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E65FB6">
        <w:rPr>
          <w:rFonts w:ascii="Times New Roman" w:hAnsi="Times New Roman" w:cs="Times New Roman"/>
          <w:sz w:val="24"/>
          <w:szCs w:val="24"/>
        </w:rPr>
        <w:t>3</w:t>
      </w:r>
      <w:r w:rsidR="006B62B5">
        <w:rPr>
          <w:rFonts w:ascii="Times New Roman" w:hAnsi="Times New Roman" w:cs="Times New Roman"/>
          <w:sz w:val="24"/>
          <w:szCs w:val="24"/>
        </w:rPr>
        <w:t>8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5D1E95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5D1E95">
        <w:rPr>
          <w:rFonts w:ascii="Times New Roman" w:hAnsi="Times New Roman" w:cs="Times New Roman"/>
          <w:sz w:val="24"/>
          <w:szCs w:val="24"/>
        </w:rPr>
        <w:t>01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5D1E95">
        <w:rPr>
          <w:rFonts w:ascii="Times New Roman" w:hAnsi="Times New Roman" w:cs="Times New Roman"/>
          <w:sz w:val="24"/>
          <w:szCs w:val="24"/>
        </w:rPr>
        <w:t>4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440"/>
        <w:gridCol w:w="851"/>
        <w:gridCol w:w="851"/>
        <w:gridCol w:w="1984"/>
        <w:gridCol w:w="1842"/>
      </w:tblGrid>
      <w:tr w:rsidR="002F0CC9" w:rsidRPr="002F0CC9" w:rsidTr="002F0CC9">
        <w:trPr>
          <w:trHeight w:val="25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Приложение №1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F0CC9" w:rsidRPr="002F0CC9" w:rsidTr="002F0CC9">
        <w:trPr>
          <w:trHeight w:val="71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 лота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Цена за единицу, тенге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2F0CC9" w:rsidRPr="002F0CC9" w:rsidTr="002F0CC9">
        <w:trPr>
          <w:trHeight w:val="2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Дентин паста </w:t>
            </w:r>
            <w:r w:rsidRPr="002F0CC9">
              <w:rPr>
                <w:rFonts w:ascii="Times New Roman" w:eastAsia="Calibri" w:hAnsi="Times New Roman" w:cs="Times New Roman"/>
                <w:color w:val="BFBFBF"/>
                <w:lang w:eastAsia="en-US"/>
              </w:rPr>
              <w:t xml:space="preserve">(цитрон)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50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гр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(штука)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29 400</w:t>
            </w:r>
          </w:p>
        </w:tc>
      </w:tr>
      <w:tr w:rsidR="002F0CC9" w:rsidRPr="002F0CC9" w:rsidTr="002F0CC9">
        <w:trPr>
          <w:trHeight w:val="58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подкладочный двухкомпонентный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рентгеноконтрастный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материал химического отверждения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«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Кальцесил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4069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61 035</w:t>
            </w:r>
          </w:p>
        </w:tc>
      </w:tr>
      <w:tr w:rsidR="002F0CC9" w:rsidRPr="002F0CC9" w:rsidTr="002F0CC9">
        <w:trPr>
          <w:trHeight w:val="52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Крезодент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рентгеноконтрастный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материал для пломбирования корневых каналов паста 25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24 024</w:t>
            </w:r>
          </w:p>
        </w:tc>
      </w:tr>
      <w:tr w:rsidR="002F0CC9" w:rsidRPr="002F0CC9" w:rsidTr="002F0CC9">
        <w:trPr>
          <w:trHeight w:val="5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Материал стоматологический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Крезодент-ВладМиВа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для антисептической обработки инфицированных каналов зубов, во флаконе 5мл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5 708</w:t>
            </w:r>
          </w:p>
        </w:tc>
      </w:tr>
      <w:tr w:rsidR="002F0CC9" w:rsidRPr="002F0CC9" w:rsidTr="002F0CC9">
        <w:trPr>
          <w:trHeight w:val="27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Материал пломбировочный стоматологический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Pulpotec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BFBFBF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lang w:eastAsia="en-US"/>
              </w:rPr>
              <w:t>(11562)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34289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308 601</w:t>
            </w:r>
          </w:p>
        </w:tc>
      </w:tr>
      <w:tr w:rsidR="002F0CC9" w:rsidRPr="002F0CC9" w:rsidTr="002F0CC9">
        <w:trPr>
          <w:trHeight w:val="5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временный пломбировочный материал для корневых каналов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VioPex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®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шприце 2,2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9251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185 020</w:t>
            </w:r>
          </w:p>
        </w:tc>
      </w:tr>
      <w:tr w:rsidR="002F0CC9" w:rsidRPr="002F0CC9" w:rsidTr="002F0CC9">
        <w:trPr>
          <w:trHeight w:val="5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Стоматологические одноразовые наконечники для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слюноотсосов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Monoart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ЕМ15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длиной 15см в упаковке №100 (22810182)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4257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42 570</w:t>
            </w:r>
          </w:p>
        </w:tc>
      </w:tr>
      <w:tr w:rsidR="002F0CC9" w:rsidRPr="002F0CC9" w:rsidTr="002F0CC9">
        <w:trPr>
          <w:trHeight w:val="5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Средство стоматологическое вяжущее для обработки корневых каналов, при капиллярном кровотечении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КАПРАМИН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1 638</w:t>
            </w:r>
          </w:p>
        </w:tc>
      </w:tr>
      <w:tr w:rsidR="002F0CC9" w:rsidRPr="002F0CC9" w:rsidTr="002F0CC9">
        <w:trPr>
          <w:trHeight w:val="2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Материал пломбировочный стоматологический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ENDOMETHASONE 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61175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489 400</w:t>
            </w:r>
          </w:p>
        </w:tc>
      </w:tr>
      <w:tr w:rsidR="002F0CC9" w:rsidRPr="002F0CC9" w:rsidTr="002F0CC9">
        <w:trPr>
          <w:trHeight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Стоматологический реставрационный композит химического отверждения (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самоотверждаемый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)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Alpha-Dent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н-р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14738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147 380</w:t>
            </w:r>
          </w:p>
        </w:tc>
      </w:tr>
      <w:tr w:rsidR="002F0CC9" w:rsidRPr="002F0CC9" w:rsidTr="002F0CC9">
        <w:trPr>
          <w:trHeight w:val="4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Салфетки нагрудные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"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Кристидент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" Премиум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(3-слой) 33х45см (уп.-500шт)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172 500</w:t>
            </w:r>
          </w:p>
        </w:tc>
      </w:tr>
      <w:tr w:rsidR="002F0CC9" w:rsidRPr="002F0CC9" w:rsidTr="002F0CC9">
        <w:trPr>
          <w:trHeight w:val="8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Материал пломбировочный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стеклоиономерный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рентгеноконтрастный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облегченного смешивания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Ketac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™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Molar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Easymix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пробном наборе для ART-методики (56633)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38759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1 937 950</w:t>
            </w:r>
          </w:p>
        </w:tc>
      </w:tr>
      <w:tr w:rsidR="002F0CC9" w:rsidRPr="002F0CC9" w:rsidTr="002F0CC9">
        <w:trPr>
          <w:trHeight w:val="5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Многофункциональная смазка для стоматологических наконечников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"ДС ОЙЛ"</w:t>
            </w:r>
            <w:r w:rsidRPr="002F0CC9">
              <w:rPr>
                <w:rFonts w:ascii="Times New Roman" w:eastAsia="Calibri" w:hAnsi="Times New Roman" w:cs="Times New Roman"/>
                <w:color w:val="BFBFBF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спрей 500 мл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7050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21 150</w:t>
            </w:r>
          </w:p>
        </w:tc>
      </w:tr>
      <w:tr w:rsidR="002F0CC9" w:rsidRPr="002F0CC9" w:rsidTr="002F0CC9">
        <w:trPr>
          <w:trHeight w:val="5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Боры стоматологические с алмазными головками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«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РосБел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»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для турбинного наконечника, в блистере (1 штука)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202 500</w:t>
            </w:r>
          </w:p>
        </w:tc>
      </w:tr>
      <w:tr w:rsidR="002F0CC9" w:rsidRPr="002F0CC9" w:rsidTr="002F0CC9">
        <w:trPr>
          <w:trHeight w:val="5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Наконечники стоматологические воздушные с принадлежностями. Наконечники стоматологические воздушные серии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PanaMax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465 000</w:t>
            </w:r>
          </w:p>
        </w:tc>
      </w:tr>
      <w:tr w:rsidR="002F0CC9" w:rsidRPr="002F0CC9" w:rsidTr="002F0CC9">
        <w:trPr>
          <w:trHeight w:val="5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Рентгенконтрастный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стеклоиономерный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цемент для фиксации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Ketac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™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Cem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radiopaque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ознакомительном наборе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68897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1 377 940</w:t>
            </w:r>
          </w:p>
        </w:tc>
      </w:tr>
      <w:tr w:rsidR="002F0CC9" w:rsidRPr="002F0CC9" w:rsidTr="002F0CC9">
        <w:trPr>
          <w:trHeight w:val="5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временный пломбировочный материал для корневых каналов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VioPaste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®</w:t>
            </w:r>
            <w:r w:rsidRPr="002F0CC9">
              <w:rPr>
                <w:rFonts w:ascii="Times New Roman" w:eastAsia="Calibri" w:hAnsi="Times New Roman" w:cs="Times New Roman"/>
                <w:color w:val="BFBFBF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шприце 2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11576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578 800</w:t>
            </w:r>
          </w:p>
        </w:tc>
      </w:tr>
      <w:tr w:rsidR="002F0CC9" w:rsidRPr="002F0CC9" w:rsidTr="002F0CC9">
        <w:trPr>
          <w:trHeight w:val="5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Пульпоэкстракторы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П</w:t>
            </w:r>
            <w:proofErr w:type="gram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Э-</w:t>
            </w:r>
            <w:proofErr w:type="gram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"КМИЗ"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из углеродистой стали длиной 30 мм (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100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4350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65 250</w:t>
            </w:r>
          </w:p>
        </w:tc>
      </w:tr>
      <w:tr w:rsidR="002F0CC9" w:rsidRPr="002F0CC9" w:rsidTr="002F0CC9">
        <w:trPr>
          <w:trHeight w:val="2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Зеркало с ручкой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935 000</w:t>
            </w:r>
          </w:p>
        </w:tc>
      </w:tr>
      <w:tr w:rsidR="002F0CC9" w:rsidRPr="002F0CC9" w:rsidTr="002F0CC9">
        <w:trPr>
          <w:trHeight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Файлы для расширения корневого канала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M-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Access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K-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File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длина 25 мм, размеры 015-040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76 420</w:t>
            </w:r>
          </w:p>
        </w:tc>
      </w:tr>
      <w:tr w:rsidR="002F0CC9" w:rsidRPr="002F0CC9" w:rsidTr="002F0CC9">
        <w:trPr>
          <w:trHeight w:val="55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Материал-паста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безмышьяковистая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для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девитализации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пульпы зуба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«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Девит</w:t>
            </w:r>
            <w:proofErr w:type="spellEnd"/>
            <w:proofErr w:type="gram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»-</w:t>
            </w:r>
            <w:proofErr w:type="gram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С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(сильнодействующая) в шприце 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4859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34 013</w:t>
            </w:r>
          </w:p>
        </w:tc>
      </w:tr>
      <w:tr w:rsidR="002F0CC9" w:rsidRPr="002F0CC9" w:rsidTr="002F0CC9">
        <w:trPr>
          <w:trHeight w:val="56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Стоматологические иглы стерильные одноразового применения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SPIDENT NOP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размер: 27G/L (0.4x30мм), в упаковке №100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69 000</w:t>
            </w:r>
          </w:p>
        </w:tc>
      </w:tr>
      <w:tr w:rsidR="002F0CC9" w:rsidRPr="002F0CC9" w:rsidTr="002F0CC9">
        <w:trPr>
          <w:trHeight w:val="2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Каналонаполнители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КНУ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для углового наконечника в упаковке № 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5601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28 005</w:t>
            </w:r>
          </w:p>
        </w:tc>
      </w:tr>
      <w:tr w:rsidR="002F0CC9" w:rsidRPr="002F0CC9" w:rsidTr="002F0CC9">
        <w:trPr>
          <w:trHeight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премоляров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) размер №1, уп.-100 </w:t>
            </w: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4055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20 275</w:t>
            </w:r>
          </w:p>
        </w:tc>
      </w:tr>
      <w:tr w:rsidR="002F0CC9" w:rsidRPr="002F0CC9" w:rsidTr="002F0CC9">
        <w:trPr>
          <w:trHeight w:val="5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Наконечник для микромоторов угловой с кнопочным управлением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НУПМ-40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36524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73 048</w:t>
            </w:r>
          </w:p>
        </w:tc>
      </w:tr>
      <w:tr w:rsidR="002F0CC9" w:rsidRPr="002F0CC9" w:rsidTr="002F0CC9">
        <w:trPr>
          <w:trHeight w:val="55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Головки эластичные стоматологические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«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Siliflex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»,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модель СК12, для одностадийной (белые) обработки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81 000</w:t>
            </w:r>
          </w:p>
        </w:tc>
      </w:tr>
      <w:tr w:rsidR="002F0CC9" w:rsidRPr="002F0CC9" w:rsidTr="002F0CC9">
        <w:trPr>
          <w:trHeight w:val="10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Стоматологические одноразовые наконечники для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слюноотсосов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Monoart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ЕМ15</w:t>
            </w:r>
            <w:r w:rsidRPr="002F0CC9">
              <w:rPr>
                <w:rFonts w:ascii="Times New Roman" w:eastAsia="Calibri" w:hAnsi="Times New Roman" w:cs="Times New Roman"/>
                <w:color w:val="BFBFBF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длиной 15 см в упаковке №100 (22810465)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21 450</w:t>
            </w:r>
          </w:p>
        </w:tc>
      </w:tr>
      <w:tr w:rsidR="002F0CC9" w:rsidRPr="002F0CC9" w:rsidTr="002F0CC9">
        <w:trPr>
          <w:trHeight w:val="8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антисептический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гемостатический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материал для зубных лунок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«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Альванес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»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губка с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хлоргексидином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метронидазолом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банке 30 </w:t>
            </w: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9450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28 350</w:t>
            </w:r>
          </w:p>
        </w:tc>
      </w:tr>
      <w:tr w:rsidR="002F0CC9" w:rsidRPr="002F0CC9" w:rsidTr="002F0CC9">
        <w:trPr>
          <w:trHeight w:val="5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Штифты внутриканальные латунные позолоченные: S,M,L-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1,2,3 по 6шт.; XL-4,6 по 6 шт.; ключ </w:t>
            </w:r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крестовой</w:t>
            </w:r>
            <w:proofErr w:type="gram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- 1шт.; ключ полый - 1шт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25517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51 034</w:t>
            </w:r>
          </w:p>
        </w:tc>
      </w:tr>
      <w:tr w:rsidR="002F0CC9" w:rsidRPr="002F0CC9" w:rsidTr="002F0CC9">
        <w:trPr>
          <w:trHeight w:val="27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Материал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Abscess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Remedy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стоматологический (11201)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26646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53 292</w:t>
            </w:r>
          </w:p>
        </w:tc>
      </w:tr>
      <w:tr w:rsidR="002F0CC9" w:rsidRPr="002F0CC9" w:rsidTr="002F0CC9">
        <w:trPr>
          <w:trHeight w:val="42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Цемент стоматологический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УНИЦЕМ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цинк-фосфатный двухкомпонентный трехцветный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1832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5 496</w:t>
            </w:r>
          </w:p>
        </w:tc>
      </w:tr>
      <w:tr w:rsidR="002F0CC9" w:rsidRPr="002F0CC9" w:rsidTr="002F0CC9">
        <w:trPr>
          <w:trHeight w:val="74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светоотверждаемый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рентгеноконтрастный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прокладочный материал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Base·it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®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(шприц 2 г. х 4 шт.,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аппликаторные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наконечники (канюли) 8 </w:t>
            </w:r>
            <w:proofErr w:type="spellStart"/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16664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49 992</w:t>
            </w:r>
          </w:p>
        </w:tc>
      </w:tr>
      <w:tr w:rsidR="002F0CC9" w:rsidRPr="002F0CC9" w:rsidTr="002F0CC9">
        <w:trPr>
          <w:trHeight w:val="8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кальцийсодержащий материал светового отверждения подкладочный под пломбы из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стеклоиономерных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и композитных материалов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«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Кальцелайт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»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 шприце 3,5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7 593</w:t>
            </w:r>
          </w:p>
        </w:tc>
      </w:tr>
      <w:tr w:rsidR="002F0CC9" w:rsidRPr="002F0CC9" w:rsidTr="002F0CC9">
        <w:trPr>
          <w:trHeight w:val="5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гель для протравливания на основе фосфорной кислоты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FineEtch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®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шприце 5 мл</w:t>
            </w:r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х</w:t>
            </w:r>
            <w:proofErr w:type="gram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3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5885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17 655</w:t>
            </w:r>
          </w:p>
        </w:tc>
      </w:tr>
      <w:tr w:rsidR="002F0CC9" w:rsidRPr="002F0CC9" w:rsidTr="002F0CC9">
        <w:trPr>
          <w:trHeight w:val="2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Артикаин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+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эпинефрин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(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Септанест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с адреналином)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, раствор для инъекций 1:100000 №50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18207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910 350</w:t>
            </w:r>
          </w:p>
        </w:tc>
      </w:tr>
      <w:tr w:rsidR="002F0CC9" w:rsidRPr="002F0CC9" w:rsidTr="002F0CC9">
        <w:trPr>
          <w:trHeight w:val="5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Стоматологический пломбировочный материал светового отверждения </w:t>
            </w:r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"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Megafill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MH"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вариантами исполнения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73753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737 530</w:t>
            </w:r>
          </w:p>
        </w:tc>
      </w:tr>
      <w:tr w:rsidR="002F0CC9" w:rsidRPr="002F0CC9" w:rsidTr="002F0CC9">
        <w:trPr>
          <w:trHeight w:val="32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Набор пломбировочный </w:t>
            </w:r>
            <w:proofErr w:type="spellStart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>Spectrum</w:t>
            </w:r>
            <w:proofErr w:type="spellEnd"/>
            <w:r w:rsidRPr="002F0CC9">
              <w:rPr>
                <w:rFonts w:ascii="Times New Roman" w:eastAsia="Calibri" w:hAnsi="Times New Roman" w:cs="Times New Roman"/>
                <w:color w:val="D9D9D9"/>
                <w:lang w:eastAsia="en-US"/>
              </w:rPr>
              <w:t xml:space="preserve"> ТРН</w:t>
            </w:r>
            <w:r w:rsidRPr="002F0CC9">
              <w:rPr>
                <w:rFonts w:ascii="Times New Roman" w:eastAsia="Calibri" w:hAnsi="Times New Roman" w:cs="Times New Roman"/>
                <w:color w:val="BFBFBF"/>
                <w:lang w:eastAsia="en-US"/>
              </w:rPr>
              <w:t xml:space="preserve"> </w:t>
            </w: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 в шприцах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proofErr w:type="spellStart"/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110451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1 104 510</w:t>
            </w:r>
          </w:p>
        </w:tc>
      </w:tr>
      <w:tr w:rsidR="002F0CC9" w:rsidRPr="002F0CC9" w:rsidTr="002F0CC9">
        <w:trPr>
          <w:trHeight w:val="25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2F0CC9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10 419 879,00</w:t>
            </w:r>
          </w:p>
        </w:tc>
      </w:tr>
      <w:tr w:rsidR="002F0CC9" w:rsidRPr="002F0CC9" w:rsidTr="002F0CC9">
        <w:trPr>
          <w:trHeight w:val="25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F0CC9" w:rsidRPr="002F0CC9" w:rsidRDefault="002F0CC9" w:rsidP="002F0C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</w:tr>
    </w:tbl>
    <w:p w:rsidR="002A215D" w:rsidRPr="00B2252C" w:rsidRDefault="00516BBC" w:rsidP="007B3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F72540" w:rsidRPr="00B2252C" w:rsidTr="00076F2E">
        <w:tc>
          <w:tcPr>
            <w:tcW w:w="817" w:type="dxa"/>
          </w:tcPr>
          <w:p w:rsidR="00F72540" w:rsidRDefault="00F72540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72540" w:rsidRPr="005F7179" w:rsidRDefault="00F72540" w:rsidP="00AE37C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VITA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PHARMA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proofErr w:type="gram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.А</w:t>
            </w:r>
            <w:proofErr w:type="gram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стана</w:t>
            </w:r>
            <w:proofErr w:type="spell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р-н Ба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йқоныр ул.Ж.Тәшенев 4</w:t>
            </w:r>
          </w:p>
        </w:tc>
      </w:tr>
      <w:tr w:rsidR="00F72540" w:rsidRPr="00B2252C" w:rsidTr="00076F2E">
        <w:tc>
          <w:tcPr>
            <w:tcW w:w="817" w:type="dxa"/>
          </w:tcPr>
          <w:p w:rsidR="00F72540" w:rsidRDefault="00F72540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72540" w:rsidRPr="005F7179" w:rsidRDefault="00F72540" w:rsidP="00AE37C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Луч1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» 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 г</w:t>
            </w:r>
            <w:proofErr w:type="gram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.А</w:t>
            </w:r>
            <w:proofErr w:type="gram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лматы ул.Досмухамедова 31-35.</w:t>
            </w:r>
          </w:p>
        </w:tc>
      </w:tr>
      <w:tr w:rsidR="00F72540" w:rsidRPr="00B2252C" w:rsidTr="00076F2E">
        <w:tc>
          <w:tcPr>
            <w:tcW w:w="817" w:type="dxa"/>
          </w:tcPr>
          <w:p w:rsidR="00F72540" w:rsidRDefault="00F72540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F72540" w:rsidRPr="005F7179" w:rsidRDefault="00F72540" w:rsidP="00AE37C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ТОО «БатысИнвест» г.Астана, р-н Есиль, пр.Мангилик Ел 47 кв 201.</w:t>
            </w:r>
          </w:p>
        </w:tc>
      </w:tr>
      <w:tr w:rsidR="00F72540" w:rsidRPr="00B2252C" w:rsidTr="00076F2E">
        <w:tc>
          <w:tcPr>
            <w:tcW w:w="817" w:type="dxa"/>
          </w:tcPr>
          <w:p w:rsidR="00F72540" w:rsidRDefault="00F72540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F72540" w:rsidRPr="005F7179" w:rsidRDefault="00F72540" w:rsidP="00AE37C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</w:pP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ТОО «ActivKZ» г.Астана, ул.Кабанабай батыр 5/1 №9.</w:t>
            </w:r>
          </w:p>
        </w:tc>
      </w:tr>
      <w:tr w:rsidR="00F72540" w:rsidRPr="00B2252C" w:rsidTr="00076F2E">
        <w:tc>
          <w:tcPr>
            <w:tcW w:w="817" w:type="dxa"/>
          </w:tcPr>
          <w:p w:rsidR="00F72540" w:rsidRDefault="00F72540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F72540" w:rsidRPr="005F7179" w:rsidRDefault="00F72540" w:rsidP="00AE37C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ТОО «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FARM ALLIANCE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»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.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Алматы</w:t>
            </w:r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мкр</w:t>
            </w:r>
            <w:proofErr w:type="spell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Самгау</w:t>
            </w:r>
            <w:proofErr w:type="spell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ул</w:t>
            </w:r>
            <w:proofErr w:type="gramStart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ордай</w:t>
            </w:r>
            <w:proofErr w:type="spellEnd"/>
            <w:r w:rsidRPr="005F717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2/1 офис 237.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A96E1C" w:rsidTr="00596AA7">
        <w:tc>
          <w:tcPr>
            <w:tcW w:w="675" w:type="dxa"/>
          </w:tcPr>
          <w:p w:rsidR="00965B85" w:rsidRPr="00A96E1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A96E1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0B3D39" w:rsidRPr="00A96E1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>П</w:t>
            </w:r>
            <w:r w:rsidR="006E1318" w:rsidRPr="00A96E1C">
              <w:rPr>
                <w:b/>
                <w:color w:val="000000"/>
                <w:spacing w:val="1"/>
              </w:rPr>
              <w:t>олная п</w:t>
            </w:r>
            <w:r w:rsidRPr="00A96E1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A96E1C">
              <w:rPr>
                <w:b/>
                <w:color w:val="000000"/>
                <w:spacing w:val="1"/>
              </w:rPr>
              <w:t xml:space="preserve">и </w:t>
            </w:r>
          </w:p>
          <w:p w:rsidR="00965B85" w:rsidRPr="00A96E1C" w:rsidRDefault="003D5C06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A96E1C">
              <w:rPr>
                <w:b/>
                <w:color w:val="000000"/>
                <w:spacing w:val="1"/>
              </w:rPr>
              <w:t>№ лота</w:t>
            </w:r>
          </w:p>
        </w:tc>
      </w:tr>
      <w:tr w:rsidR="00965B85" w:rsidRPr="00A96E1C" w:rsidTr="00596AA7">
        <w:tc>
          <w:tcPr>
            <w:tcW w:w="675" w:type="dxa"/>
          </w:tcPr>
          <w:p w:rsidR="00965B85" w:rsidRPr="00A96E1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 w:rsidRPr="00A96E1C"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A96E1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A96E1C" w:rsidRDefault="00965B85" w:rsidP="00A96E1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  <w:r w:rsidR="00986EE0">
        <w:rPr>
          <w:color w:val="000000"/>
          <w:spacing w:val="1"/>
        </w:rPr>
        <w:t xml:space="preserve"> </w:t>
      </w:r>
    </w:p>
    <w:p w:rsidR="00FB5707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482"/>
        <w:gridCol w:w="2967"/>
        <w:gridCol w:w="713"/>
        <w:gridCol w:w="1683"/>
        <w:gridCol w:w="3622"/>
      </w:tblGrid>
      <w:tr w:rsidR="006B62B5" w:rsidRPr="006B62B5" w:rsidTr="00F72540">
        <w:trPr>
          <w:trHeight w:val="497"/>
          <w:jc w:val="center"/>
        </w:trPr>
        <w:tc>
          <w:tcPr>
            <w:tcW w:w="482" w:type="dxa"/>
            <w:hideMark/>
          </w:tcPr>
          <w:p w:rsidR="004536C4" w:rsidRPr="006B62B5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№ </w:t>
            </w:r>
          </w:p>
        </w:tc>
        <w:tc>
          <w:tcPr>
            <w:tcW w:w="2967" w:type="dxa"/>
            <w:hideMark/>
          </w:tcPr>
          <w:p w:rsidR="004536C4" w:rsidRPr="006B62B5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6B62B5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6B62B5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6B62B5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Заявленное торговое наименование 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967" w:type="dxa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3" w:type="dxa"/>
            <w:vAlign w:val="center"/>
          </w:tcPr>
          <w:p w:rsidR="00DB1EAD" w:rsidRPr="006B62B5" w:rsidRDefault="00DB1EAD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Дентин паста (цитрон) 50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гр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(штука)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7" w:type="dxa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3" w:type="dxa"/>
            <w:vAlign w:val="center"/>
          </w:tcPr>
          <w:p w:rsidR="00DB1EAD" w:rsidRPr="006B62B5" w:rsidRDefault="00DB1EAD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4065</w:t>
            </w: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подкладочный двухкомпонентный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материал химического отверждения «</w:t>
            </w:r>
            <w:proofErr w:type="spellStart"/>
            <w:r w:rsidRPr="006B62B5">
              <w:rPr>
                <w:rFonts w:ascii="Times New Roman" w:hAnsi="Times New Roman" w:cs="Times New Roman"/>
              </w:rPr>
              <w:t>Кальцесил</w:t>
            </w:r>
            <w:proofErr w:type="spellEnd"/>
            <w:r w:rsidRPr="006B62B5">
              <w:rPr>
                <w:rFonts w:ascii="Times New Roman" w:hAnsi="Times New Roman" w:cs="Times New Roman"/>
              </w:rPr>
              <w:t>»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67" w:type="dxa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3" w:type="dxa"/>
            <w:vAlign w:val="center"/>
          </w:tcPr>
          <w:p w:rsidR="00DB1EAD" w:rsidRPr="006B62B5" w:rsidRDefault="00DB1EAD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proofErr w:type="spellStart"/>
            <w:r w:rsidRPr="006B62B5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материал для пломбирования корневых каналов паста 25 г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67" w:type="dxa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83" w:type="dxa"/>
            <w:vAlign w:val="center"/>
          </w:tcPr>
          <w:p w:rsidR="00DB1EAD" w:rsidRPr="006B62B5" w:rsidRDefault="00DB1EAD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Материал стоматологический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Крезодент-ВладМиВа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для антисептической обработки инфицированных каналов зубов, во флаконе 5мл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27500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Материал пломбировочный стоматологический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Pulpotec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(11562)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9096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временный пломбировочный материал для корневых каналов </w:t>
            </w:r>
            <w:proofErr w:type="spellStart"/>
            <w:r w:rsidRPr="006B62B5">
              <w:rPr>
                <w:rFonts w:ascii="Times New Roman" w:hAnsi="Times New Roman" w:cs="Times New Roman"/>
              </w:rPr>
              <w:t>VioPex</w:t>
            </w:r>
            <w:proofErr w:type="spellEnd"/>
            <w:r w:rsidRPr="006B62B5">
              <w:rPr>
                <w:rFonts w:ascii="Times New Roman" w:hAnsi="Times New Roman" w:cs="Times New Roman"/>
              </w:rPr>
              <w:t>® в шприце 2,2 г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67" w:type="dxa"/>
          </w:tcPr>
          <w:p w:rsidR="00DB1EAD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83" w:type="dxa"/>
            <w:vAlign w:val="center"/>
          </w:tcPr>
          <w:p w:rsidR="00123439" w:rsidRPr="006B62B5" w:rsidRDefault="00123439" w:rsidP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1790</w:t>
            </w:r>
          </w:p>
          <w:p w:rsidR="00DB1EAD" w:rsidRPr="006B62B5" w:rsidRDefault="00DB1EAD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Стоматологические одноразовые наконечники для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слюноотсосов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Monoart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ЕМ15 длиной 15см в упаковке №100 (22810182) 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67" w:type="dxa"/>
          </w:tcPr>
          <w:p w:rsidR="00DB1EAD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83" w:type="dxa"/>
            <w:vAlign w:val="center"/>
          </w:tcPr>
          <w:p w:rsidR="00123439" w:rsidRPr="006B62B5" w:rsidRDefault="00123439" w:rsidP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1636</w:t>
            </w:r>
          </w:p>
          <w:p w:rsidR="00DB1EAD" w:rsidRPr="006B62B5" w:rsidRDefault="00DB1EAD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Средство стоматологическое вяжущее для обработки корневых каналов, при капиллярном кровотечении КАПРАМИН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DB1EAD" w:rsidRPr="006B62B5" w:rsidRDefault="00DB1EAD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67" w:type="dxa"/>
          </w:tcPr>
          <w:p w:rsidR="00DB1EAD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201.</w:t>
            </w:r>
          </w:p>
        </w:tc>
        <w:tc>
          <w:tcPr>
            <w:tcW w:w="713" w:type="dxa"/>
          </w:tcPr>
          <w:p w:rsidR="00DB1EAD" w:rsidRPr="006B62B5" w:rsidRDefault="00DB1EAD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83" w:type="dxa"/>
            <w:vAlign w:val="center"/>
          </w:tcPr>
          <w:p w:rsidR="00123439" w:rsidRPr="006B62B5" w:rsidRDefault="00123439" w:rsidP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34500</w:t>
            </w:r>
          </w:p>
          <w:p w:rsidR="00DB1EAD" w:rsidRPr="006B62B5" w:rsidRDefault="00DB1EAD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DB1EAD" w:rsidRPr="006B62B5" w:rsidRDefault="00DB1EAD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Материал пломбировочный стоматологический ENDOMETHASONE N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13280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Стоматологический реставрационный композит химического отверждения (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самоотверждаемый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B62B5">
              <w:rPr>
                <w:rFonts w:ascii="Times New Roman" w:hAnsi="Times New Roman" w:cs="Times New Roman"/>
              </w:rPr>
              <w:t>Alpha-Dent</w:t>
            </w:r>
            <w:proofErr w:type="spellEnd"/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10950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Салфетки нагрудные "</w:t>
            </w:r>
            <w:proofErr w:type="spellStart"/>
            <w:r w:rsidRPr="006B62B5">
              <w:rPr>
                <w:rFonts w:ascii="Times New Roman" w:hAnsi="Times New Roman" w:cs="Times New Roman"/>
              </w:rPr>
              <w:t>Кристидент</w:t>
            </w:r>
            <w:proofErr w:type="spellEnd"/>
            <w:r w:rsidRPr="006B62B5">
              <w:rPr>
                <w:rFonts w:ascii="Times New Roman" w:hAnsi="Times New Roman" w:cs="Times New Roman"/>
              </w:rPr>
              <w:t>" Премиум (3-слой) 33х45см (уп.-500шт)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  <w:lang w:val="en-US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FARM ALLIANCE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»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г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.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Алматы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, </w:t>
            </w:r>
            <w:proofErr w:type="spell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мкр</w:t>
            </w:r>
            <w:proofErr w:type="spellEnd"/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. </w:t>
            </w:r>
            <w:proofErr w:type="spell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Самгау</w:t>
            </w:r>
            <w:proofErr w:type="spellEnd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ул</w:t>
            </w:r>
            <w:proofErr w:type="gram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.К</w:t>
            </w:r>
            <w:proofErr w:type="gramEnd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ордай</w:t>
            </w:r>
            <w:proofErr w:type="spellEnd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2/1 офис 237.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center"/>
          </w:tcPr>
          <w:p w:rsidR="00123439" w:rsidRPr="006B62B5" w:rsidRDefault="00123439" w:rsidP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37315</w:t>
            </w:r>
          </w:p>
          <w:p w:rsidR="00123439" w:rsidRPr="006B62B5" w:rsidRDefault="00123439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Материал пломбировочный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стеклоиономерный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облегченного смешивания </w:t>
            </w:r>
            <w:proofErr w:type="spellStart"/>
            <w:r w:rsidRPr="006B62B5">
              <w:rPr>
                <w:rFonts w:ascii="Times New Roman" w:hAnsi="Times New Roman" w:cs="Times New Roman"/>
              </w:rPr>
              <w:t>Ketac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™ </w:t>
            </w:r>
            <w:proofErr w:type="spellStart"/>
            <w:r w:rsidRPr="006B62B5">
              <w:rPr>
                <w:rFonts w:ascii="Times New Roman" w:hAnsi="Times New Roman" w:cs="Times New Roman"/>
              </w:rPr>
              <w:t>Molar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Easymix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в пробном наборе для ART-методики (56633)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7050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Многофункциональная смазка для стоматологических наконечников "ДС ОЙЛ" спрей 500 мл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Боры стоматологические с алмазными головками «</w:t>
            </w:r>
            <w:proofErr w:type="spellStart"/>
            <w:r w:rsidRPr="006B62B5">
              <w:rPr>
                <w:rFonts w:ascii="Times New Roman" w:hAnsi="Times New Roman" w:cs="Times New Roman"/>
              </w:rPr>
              <w:t>РосБел</w:t>
            </w:r>
            <w:proofErr w:type="spellEnd"/>
            <w:r w:rsidRPr="006B62B5">
              <w:rPr>
                <w:rFonts w:ascii="Times New Roman" w:hAnsi="Times New Roman" w:cs="Times New Roman"/>
              </w:rPr>
              <w:t>» для турбинного наконечника, в блистере (1 штука)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83" w:type="dxa"/>
            <w:vAlign w:val="center"/>
          </w:tcPr>
          <w:p w:rsidR="00123439" w:rsidRPr="006B62B5" w:rsidRDefault="00123439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92678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Наконечники стоматологические воздушные с принадлежностями. Наконечники стоматологические воздушные серии </w:t>
            </w:r>
            <w:proofErr w:type="spellStart"/>
            <w:r w:rsidRPr="006B62B5">
              <w:rPr>
                <w:rFonts w:ascii="Times New Roman" w:hAnsi="Times New Roman" w:cs="Times New Roman"/>
              </w:rPr>
              <w:t>PanaMax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ТОО «БатысИнвест» г.Астана, р-н Есиль, 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lastRenderedPageBreak/>
              <w:t>пр.Мангилик Ел 47 кв 201.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683" w:type="dxa"/>
            <w:vAlign w:val="center"/>
          </w:tcPr>
          <w:p w:rsidR="00123439" w:rsidRPr="006B62B5" w:rsidRDefault="00123439" w:rsidP="00CA23D3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27600</w:t>
            </w: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proofErr w:type="spellStart"/>
            <w:r w:rsidRPr="006B62B5">
              <w:rPr>
                <w:rFonts w:ascii="Times New Roman" w:hAnsi="Times New Roman" w:cs="Times New Roman"/>
              </w:rPr>
              <w:t>Рентгенконтрастный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стеклоиономерный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цемент для </w:t>
            </w:r>
            <w:r w:rsidRPr="006B62B5">
              <w:rPr>
                <w:rFonts w:ascii="Times New Roman" w:hAnsi="Times New Roman" w:cs="Times New Roman"/>
              </w:rPr>
              <w:lastRenderedPageBreak/>
              <w:t xml:space="preserve">фиксации </w:t>
            </w:r>
            <w:proofErr w:type="spellStart"/>
            <w:r w:rsidRPr="006B62B5">
              <w:rPr>
                <w:rFonts w:ascii="Times New Roman" w:hAnsi="Times New Roman" w:cs="Times New Roman"/>
              </w:rPr>
              <w:t>Ketac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™ </w:t>
            </w:r>
            <w:proofErr w:type="spellStart"/>
            <w:r w:rsidRPr="006B62B5">
              <w:rPr>
                <w:rFonts w:ascii="Times New Roman" w:hAnsi="Times New Roman" w:cs="Times New Roman"/>
              </w:rPr>
              <w:t>Cem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radiopaque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в ознакомительном наборе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967" w:type="dxa"/>
          </w:tcPr>
          <w:p w:rsidR="00123439" w:rsidRPr="006B62B5" w:rsidRDefault="00123439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83" w:type="dxa"/>
            <w:vAlign w:val="center"/>
          </w:tcPr>
          <w:p w:rsidR="006B62B5" w:rsidRPr="006B62B5" w:rsidRDefault="006B62B5" w:rsidP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9996</w:t>
            </w:r>
          </w:p>
          <w:p w:rsidR="00123439" w:rsidRPr="006B62B5" w:rsidRDefault="00123439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временный пломбировочный материал для корневых каналов </w:t>
            </w:r>
            <w:proofErr w:type="spellStart"/>
            <w:r w:rsidRPr="006B62B5">
              <w:rPr>
                <w:rFonts w:ascii="Times New Roman" w:hAnsi="Times New Roman" w:cs="Times New Roman"/>
              </w:rPr>
              <w:t>VioPaste</w:t>
            </w:r>
            <w:proofErr w:type="spellEnd"/>
            <w:r w:rsidRPr="006B62B5">
              <w:rPr>
                <w:rFonts w:ascii="Times New Roman" w:hAnsi="Times New Roman" w:cs="Times New Roman"/>
              </w:rPr>
              <w:t>® в шприце 2 г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123439" w:rsidRPr="006B62B5" w:rsidRDefault="00123439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67" w:type="dxa"/>
          </w:tcPr>
          <w:p w:rsidR="00123439" w:rsidRPr="006B62B5" w:rsidRDefault="00123439">
            <w:pPr>
              <w:rPr>
                <w:rFonts w:ascii="Times New Roman" w:hAnsi="Times New Roman" w:cs="Times New Roman"/>
                <w:lang w:val="en-US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FARM ALLIANCE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»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г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.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Алматы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, </w:t>
            </w:r>
            <w:proofErr w:type="spell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мкр</w:t>
            </w:r>
            <w:proofErr w:type="spellEnd"/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. </w:t>
            </w:r>
            <w:proofErr w:type="spell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Самгау</w:t>
            </w:r>
            <w:proofErr w:type="spellEnd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ул</w:t>
            </w:r>
            <w:proofErr w:type="gramStart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.К</w:t>
            </w:r>
            <w:proofErr w:type="gramEnd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ордай</w:t>
            </w:r>
            <w:proofErr w:type="spellEnd"/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2/1 офис 237.</w:t>
            </w:r>
          </w:p>
        </w:tc>
        <w:tc>
          <w:tcPr>
            <w:tcW w:w="713" w:type="dxa"/>
          </w:tcPr>
          <w:p w:rsidR="00123439" w:rsidRPr="006B62B5" w:rsidRDefault="00123439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83" w:type="dxa"/>
            <w:vAlign w:val="center"/>
          </w:tcPr>
          <w:p w:rsidR="006B62B5" w:rsidRPr="006B62B5" w:rsidRDefault="006B62B5" w:rsidP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4325</w:t>
            </w:r>
          </w:p>
          <w:p w:rsidR="00123439" w:rsidRPr="006B62B5" w:rsidRDefault="00123439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123439" w:rsidRPr="006B62B5" w:rsidRDefault="00123439">
            <w:pPr>
              <w:rPr>
                <w:rFonts w:ascii="Times New Roman" w:hAnsi="Times New Roman" w:cs="Times New Roman"/>
              </w:rPr>
            </w:pPr>
            <w:proofErr w:type="spellStart"/>
            <w:r w:rsidRPr="006B62B5">
              <w:rPr>
                <w:rFonts w:ascii="Times New Roman" w:hAnsi="Times New Roman" w:cs="Times New Roman"/>
              </w:rPr>
              <w:t>Пульпоэкстракторы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6B62B5">
              <w:rPr>
                <w:rFonts w:ascii="Times New Roman" w:hAnsi="Times New Roman" w:cs="Times New Roman"/>
              </w:rPr>
              <w:t>Э-</w:t>
            </w:r>
            <w:proofErr w:type="gramEnd"/>
            <w:r w:rsidRPr="006B62B5">
              <w:rPr>
                <w:rFonts w:ascii="Times New Roman" w:hAnsi="Times New Roman" w:cs="Times New Roman"/>
              </w:rPr>
              <w:t>"КМИЗ" из углеродистой стали длиной 30 мм (</w:t>
            </w:r>
            <w:proofErr w:type="spellStart"/>
            <w:r w:rsidRPr="006B62B5">
              <w:rPr>
                <w:rFonts w:ascii="Times New Roman" w:hAnsi="Times New Roman" w:cs="Times New Roman"/>
              </w:rPr>
              <w:t>уп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. 100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шт</w:t>
            </w:r>
            <w:proofErr w:type="spellEnd"/>
            <w:r w:rsidRPr="006B62B5">
              <w:rPr>
                <w:rFonts w:ascii="Times New Roman" w:hAnsi="Times New Roman" w:cs="Times New Roman"/>
              </w:rPr>
              <w:t>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Зеркало с ручкой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3808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Файлы для расширения корневого канала M-</w:t>
            </w:r>
            <w:proofErr w:type="spellStart"/>
            <w:r w:rsidRPr="006B62B5">
              <w:rPr>
                <w:rFonts w:ascii="Times New Roman" w:hAnsi="Times New Roman" w:cs="Times New Roman"/>
              </w:rPr>
              <w:t>Access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K-</w:t>
            </w:r>
            <w:proofErr w:type="spellStart"/>
            <w:r w:rsidRPr="006B62B5">
              <w:rPr>
                <w:rFonts w:ascii="Times New Roman" w:hAnsi="Times New Roman" w:cs="Times New Roman"/>
              </w:rPr>
              <w:t>File</w:t>
            </w:r>
            <w:proofErr w:type="spellEnd"/>
            <w:r w:rsidRPr="006B62B5">
              <w:rPr>
                <w:rFonts w:ascii="Times New Roman" w:hAnsi="Times New Roman" w:cs="Times New Roman"/>
              </w:rPr>
              <w:t>, длина 25 мм, размеры 015-040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4856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Материал-паста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безмышьяковистая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девитализации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пульпы зуба «</w:t>
            </w:r>
            <w:proofErr w:type="spellStart"/>
            <w:r w:rsidRPr="006B62B5">
              <w:rPr>
                <w:rFonts w:ascii="Times New Roman" w:hAnsi="Times New Roman" w:cs="Times New Roman"/>
              </w:rPr>
              <w:t>Девит</w:t>
            </w:r>
            <w:proofErr w:type="spellEnd"/>
            <w:proofErr w:type="gramStart"/>
            <w:r w:rsidRPr="006B62B5">
              <w:rPr>
                <w:rFonts w:ascii="Times New Roman" w:hAnsi="Times New Roman" w:cs="Times New Roman"/>
              </w:rPr>
              <w:t>»-</w:t>
            </w:r>
            <w:proofErr w:type="gramEnd"/>
            <w:r w:rsidRPr="006B62B5">
              <w:rPr>
                <w:rFonts w:ascii="Times New Roman" w:hAnsi="Times New Roman" w:cs="Times New Roman"/>
              </w:rPr>
              <w:t>С (сильнодействующая) в шприце 3 г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3445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Стоматологические иглы стерильные одноразового применения SPIDENT NOP, размер: 27G/L (0.4x30мм), в упаковке №100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proofErr w:type="spellStart"/>
            <w:r w:rsidRPr="006B62B5">
              <w:rPr>
                <w:rFonts w:ascii="Times New Roman" w:hAnsi="Times New Roman" w:cs="Times New Roman"/>
              </w:rPr>
              <w:t>Каналонаполнители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КНУ для углового наконечника в упаковке № 50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4053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премоляров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) размер №1, уп.-100 </w:t>
            </w:r>
            <w:proofErr w:type="spellStart"/>
            <w:proofErr w:type="gramStart"/>
            <w:r w:rsidRPr="006B62B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36469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Наконечник для микромоторов угловой с кнопочным управлением НУПМ-40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8900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Головки эластичные стоматологические «</w:t>
            </w:r>
            <w:proofErr w:type="spellStart"/>
            <w:r w:rsidRPr="006B62B5">
              <w:rPr>
                <w:rFonts w:ascii="Times New Roman" w:hAnsi="Times New Roman" w:cs="Times New Roman"/>
              </w:rPr>
              <w:t>Siliflex</w:t>
            </w:r>
            <w:proofErr w:type="spellEnd"/>
            <w:r w:rsidRPr="006B62B5">
              <w:rPr>
                <w:rFonts w:ascii="Times New Roman" w:hAnsi="Times New Roman" w:cs="Times New Roman"/>
              </w:rPr>
              <w:t>», модель СК12, для одностадийной (белые) обработки №12 в наборе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Стоматологические одноразовые наконечники для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слюноотсосов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Monoart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ЕМ15 длиной 15см в упаковке №100 (22810465)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9430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антисептический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гемостатический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материал для зубных лунок «</w:t>
            </w:r>
            <w:proofErr w:type="spellStart"/>
            <w:r w:rsidRPr="006B62B5">
              <w:rPr>
                <w:rFonts w:ascii="Times New Roman" w:hAnsi="Times New Roman" w:cs="Times New Roman"/>
              </w:rPr>
              <w:t>Альванес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» губка с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хлоргексидином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метронидазолом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в банке 30 </w:t>
            </w:r>
            <w:proofErr w:type="spellStart"/>
            <w:proofErr w:type="gramStart"/>
            <w:r w:rsidRPr="006B62B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25510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Штифты внутриканальные латунные позолоченные: S,M,L-1,2,3 по 6шт.; XL-4,6 по 6 шт.; ключ </w:t>
            </w:r>
            <w:proofErr w:type="gramStart"/>
            <w:r w:rsidRPr="006B62B5">
              <w:rPr>
                <w:rFonts w:ascii="Times New Roman" w:hAnsi="Times New Roman" w:cs="Times New Roman"/>
              </w:rPr>
              <w:t>крестовой</w:t>
            </w:r>
            <w:proofErr w:type="gramEnd"/>
            <w:r w:rsidRPr="006B62B5">
              <w:rPr>
                <w:rFonts w:ascii="Times New Roman" w:hAnsi="Times New Roman" w:cs="Times New Roman"/>
              </w:rPr>
              <w:t xml:space="preserve"> - 1шт.; ключ полый - 1шт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6B62B5" w:rsidRPr="006B62B5" w:rsidRDefault="006B62B5" w:rsidP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20240</w:t>
            </w:r>
          </w:p>
          <w:p w:rsidR="006B62B5" w:rsidRPr="006B62B5" w:rsidRDefault="006B62B5" w:rsidP="00CA2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Материал </w:t>
            </w:r>
            <w:proofErr w:type="spellStart"/>
            <w:r w:rsidRPr="006B62B5">
              <w:rPr>
                <w:rFonts w:ascii="Times New Roman" w:hAnsi="Times New Roman" w:cs="Times New Roman"/>
              </w:rPr>
              <w:t>Abscess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Remedy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стоматологический (11201)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Цемент стоматологический УНИЦЕМ цинк-фосфатный двухкомпонентный трехцветный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16495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светоотверждаемый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прокладочный материал </w:t>
            </w:r>
            <w:proofErr w:type="spellStart"/>
            <w:r w:rsidRPr="006B62B5">
              <w:rPr>
                <w:rFonts w:ascii="Times New Roman" w:hAnsi="Times New Roman" w:cs="Times New Roman"/>
              </w:rPr>
              <w:t>Base·it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® </w:t>
            </w:r>
            <w:r w:rsidRPr="006B62B5">
              <w:rPr>
                <w:rFonts w:ascii="Times New Roman" w:hAnsi="Times New Roman" w:cs="Times New Roman"/>
              </w:rPr>
              <w:lastRenderedPageBreak/>
              <w:t xml:space="preserve">(шприц 2 г. х 4 шт., </w:t>
            </w:r>
            <w:proofErr w:type="spellStart"/>
            <w:r w:rsidRPr="006B62B5">
              <w:rPr>
                <w:rFonts w:ascii="Times New Roman" w:hAnsi="Times New Roman" w:cs="Times New Roman"/>
              </w:rPr>
              <w:t>аппликаторные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наконечники (канюли) 8 </w:t>
            </w:r>
            <w:proofErr w:type="spellStart"/>
            <w:proofErr w:type="gramStart"/>
            <w:r w:rsidRPr="006B62B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6B62B5">
              <w:rPr>
                <w:rFonts w:ascii="Times New Roman" w:hAnsi="Times New Roman" w:cs="Times New Roman"/>
              </w:rPr>
              <w:t>)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кальцийсодержащий материал светового отверждения подкладочный под пломбы из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стеклоиономерных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и композитных материалов «</w:t>
            </w:r>
            <w:proofErr w:type="spellStart"/>
            <w:r w:rsidRPr="006B62B5">
              <w:rPr>
                <w:rFonts w:ascii="Times New Roman" w:hAnsi="Times New Roman" w:cs="Times New Roman"/>
              </w:rPr>
              <w:t>Кальцелайт</w:t>
            </w:r>
            <w:proofErr w:type="spellEnd"/>
            <w:r w:rsidRPr="006B62B5">
              <w:rPr>
                <w:rFonts w:ascii="Times New Roman" w:hAnsi="Times New Roman" w:cs="Times New Roman"/>
              </w:rPr>
              <w:t>» в шприце 3,5 г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967" w:type="dxa"/>
          </w:tcPr>
          <w:p w:rsidR="006B62B5" w:rsidRPr="006B62B5" w:rsidRDefault="006B62B5" w:rsidP="00B65C68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«ActivKZ» г.Астана, ул.Кабанабай батыр 5/1 №9.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83" w:type="dxa"/>
            <w:vAlign w:val="center"/>
          </w:tcPr>
          <w:p w:rsidR="006B62B5" w:rsidRPr="006B62B5" w:rsidRDefault="006B62B5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5885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 xml:space="preserve">Стоматологический гель для протравливания на основе фосфорной кислоты </w:t>
            </w:r>
            <w:proofErr w:type="spellStart"/>
            <w:r w:rsidRPr="006B62B5">
              <w:rPr>
                <w:rFonts w:ascii="Times New Roman" w:hAnsi="Times New Roman" w:cs="Times New Roman"/>
              </w:rPr>
              <w:t>FineEtch</w:t>
            </w:r>
            <w:proofErr w:type="spellEnd"/>
            <w:r w:rsidRPr="006B62B5">
              <w:rPr>
                <w:rFonts w:ascii="Times New Roman" w:hAnsi="Times New Roman" w:cs="Times New Roman"/>
              </w:rPr>
              <w:t>® в шприце 5 мл</w:t>
            </w:r>
            <w:proofErr w:type="gramStart"/>
            <w:r w:rsidRPr="006B62B5">
              <w:rPr>
                <w:rFonts w:ascii="Times New Roman" w:hAnsi="Times New Roman" w:cs="Times New Roman"/>
              </w:rPr>
              <w:t>.</w:t>
            </w:r>
            <w:proofErr w:type="gram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2B5">
              <w:rPr>
                <w:rFonts w:ascii="Times New Roman" w:hAnsi="Times New Roman" w:cs="Times New Roman"/>
              </w:rPr>
              <w:t>х</w:t>
            </w:r>
            <w:proofErr w:type="gramEnd"/>
            <w:r w:rsidRPr="006B62B5">
              <w:rPr>
                <w:rFonts w:ascii="Times New Roman" w:hAnsi="Times New Roman" w:cs="Times New Roman"/>
              </w:rPr>
              <w:t xml:space="preserve"> 3 шт.</w:t>
            </w:r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>ТОО «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Луч1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» </w:t>
            </w: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 xml:space="preserve"> г</w:t>
            </w:r>
            <w:proofErr w:type="gramStart"/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.А</w:t>
            </w:r>
            <w:proofErr w:type="gramEnd"/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лматы ул.Досмухамедова 31-35.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83" w:type="dxa"/>
            <w:vAlign w:val="center"/>
          </w:tcPr>
          <w:p w:rsidR="006B62B5" w:rsidRPr="006B62B5" w:rsidRDefault="006B62B5" w:rsidP="00CA23D3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18207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proofErr w:type="spellStart"/>
            <w:r w:rsidRPr="006B62B5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эпинефрин</w:t>
            </w:r>
            <w:proofErr w:type="spellEnd"/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967" w:type="dxa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201.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683" w:type="dxa"/>
            <w:vAlign w:val="center"/>
          </w:tcPr>
          <w:p w:rsidR="006B62B5" w:rsidRPr="006B62B5" w:rsidRDefault="006B62B5" w:rsidP="00CA23D3">
            <w:pPr>
              <w:jc w:val="center"/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39100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proofErr w:type="spellStart"/>
            <w:r w:rsidRPr="006B62B5">
              <w:rPr>
                <w:rFonts w:ascii="Times New Roman" w:hAnsi="Times New Roman" w:cs="Times New Roman"/>
              </w:rPr>
              <w:t>megafill</w:t>
            </w:r>
            <w:proofErr w:type="spellEnd"/>
            <w:r w:rsidRPr="006B6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2B5">
              <w:rPr>
                <w:rFonts w:ascii="Times New Roman" w:hAnsi="Times New Roman" w:cs="Times New Roman"/>
              </w:rPr>
              <w:t>mh</w:t>
            </w:r>
            <w:proofErr w:type="spellEnd"/>
          </w:p>
        </w:tc>
      </w:tr>
      <w:tr w:rsidR="006B62B5" w:rsidRPr="006B62B5" w:rsidTr="00035796">
        <w:trPr>
          <w:trHeight w:val="350"/>
          <w:jc w:val="center"/>
        </w:trPr>
        <w:tc>
          <w:tcPr>
            <w:tcW w:w="482" w:type="dxa"/>
          </w:tcPr>
          <w:p w:rsidR="006B62B5" w:rsidRPr="006B62B5" w:rsidRDefault="006B62B5" w:rsidP="00CA23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967" w:type="dxa"/>
          </w:tcPr>
          <w:p w:rsidR="006B62B5" w:rsidRPr="006B62B5" w:rsidRDefault="00330CAB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  <w:b/>
                <w:spacing w:val="1"/>
                <w:lang w:val="kk-KZ"/>
              </w:rPr>
              <w:t>ТОО «БатысИнвест» г.Астана, р-н Есиль, пр.Мангилик Ел 47 кв 201</w:t>
            </w:r>
          </w:p>
        </w:tc>
        <w:tc>
          <w:tcPr>
            <w:tcW w:w="713" w:type="dxa"/>
          </w:tcPr>
          <w:p w:rsidR="006B62B5" w:rsidRPr="006B62B5" w:rsidRDefault="006B62B5" w:rsidP="00B65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B62B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683" w:type="dxa"/>
            <w:vAlign w:val="center"/>
          </w:tcPr>
          <w:p w:rsidR="006B62B5" w:rsidRPr="006B62B5" w:rsidRDefault="00330CAB" w:rsidP="00CA2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70150</w:t>
            </w:r>
          </w:p>
        </w:tc>
        <w:tc>
          <w:tcPr>
            <w:tcW w:w="3622" w:type="dxa"/>
            <w:vAlign w:val="center"/>
          </w:tcPr>
          <w:p w:rsidR="006B62B5" w:rsidRPr="006B62B5" w:rsidRDefault="006B62B5">
            <w:pPr>
              <w:rPr>
                <w:rFonts w:ascii="Times New Roman" w:hAnsi="Times New Roman" w:cs="Times New Roman"/>
              </w:rPr>
            </w:pPr>
            <w:r w:rsidRPr="006B62B5">
              <w:rPr>
                <w:rFonts w:ascii="Times New Roman" w:hAnsi="Times New Roman" w:cs="Times New Roman"/>
              </w:rPr>
              <w:t>Спектрум</w:t>
            </w:r>
            <w:bookmarkStart w:id="0" w:name="_GoBack"/>
            <w:bookmarkEnd w:id="0"/>
          </w:p>
        </w:tc>
      </w:tr>
    </w:tbl>
    <w:p w:rsidR="0055109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kk-KZ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</w:p>
    <w:p w:rsidR="00AB0CD4" w:rsidRPr="0055109C" w:rsidRDefault="00D86EF9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lang w:val="kk-KZ"/>
        </w:rPr>
      </w:pPr>
      <w:r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D8" w:rsidRDefault="008758D8" w:rsidP="00986EE0">
      <w:pPr>
        <w:spacing w:after="0" w:line="240" w:lineRule="auto"/>
      </w:pPr>
      <w:r>
        <w:separator/>
      </w:r>
    </w:p>
  </w:endnote>
  <w:endnote w:type="continuationSeparator" w:id="0">
    <w:p w:rsidR="008758D8" w:rsidRDefault="008758D8" w:rsidP="0098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D8" w:rsidRDefault="008758D8" w:rsidP="00986EE0">
      <w:pPr>
        <w:spacing w:after="0" w:line="240" w:lineRule="auto"/>
      </w:pPr>
      <w:r>
        <w:separator/>
      </w:r>
    </w:p>
  </w:footnote>
  <w:footnote w:type="continuationSeparator" w:id="0">
    <w:p w:rsidR="008758D8" w:rsidRDefault="008758D8" w:rsidP="00986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15AF2"/>
    <w:rsid w:val="000370A7"/>
    <w:rsid w:val="00060253"/>
    <w:rsid w:val="00065E61"/>
    <w:rsid w:val="00076F2E"/>
    <w:rsid w:val="00091A02"/>
    <w:rsid w:val="000947F6"/>
    <w:rsid w:val="000B3D39"/>
    <w:rsid w:val="000B588B"/>
    <w:rsid w:val="000E0D1C"/>
    <w:rsid w:val="00114B5C"/>
    <w:rsid w:val="00123439"/>
    <w:rsid w:val="001647D0"/>
    <w:rsid w:val="00174192"/>
    <w:rsid w:val="001F5A3C"/>
    <w:rsid w:val="00203A1B"/>
    <w:rsid w:val="0024519E"/>
    <w:rsid w:val="00263401"/>
    <w:rsid w:val="002A215D"/>
    <w:rsid w:val="002E18C6"/>
    <w:rsid w:val="002F0CC9"/>
    <w:rsid w:val="00323291"/>
    <w:rsid w:val="00330CAB"/>
    <w:rsid w:val="003337B1"/>
    <w:rsid w:val="00333C2C"/>
    <w:rsid w:val="003705D6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5109C"/>
    <w:rsid w:val="0058417F"/>
    <w:rsid w:val="00596AA7"/>
    <w:rsid w:val="005B5386"/>
    <w:rsid w:val="005D1E95"/>
    <w:rsid w:val="005D5EF3"/>
    <w:rsid w:val="005F7F1E"/>
    <w:rsid w:val="00621F57"/>
    <w:rsid w:val="0065447B"/>
    <w:rsid w:val="00684DDB"/>
    <w:rsid w:val="00687F5D"/>
    <w:rsid w:val="006B55C7"/>
    <w:rsid w:val="006B62B5"/>
    <w:rsid w:val="006C1A6A"/>
    <w:rsid w:val="006E1318"/>
    <w:rsid w:val="006E78E6"/>
    <w:rsid w:val="006F278F"/>
    <w:rsid w:val="00710958"/>
    <w:rsid w:val="0076403A"/>
    <w:rsid w:val="007B38FE"/>
    <w:rsid w:val="00814D26"/>
    <w:rsid w:val="008613C9"/>
    <w:rsid w:val="008758D8"/>
    <w:rsid w:val="008B6A7E"/>
    <w:rsid w:val="008C5E9E"/>
    <w:rsid w:val="008D63A1"/>
    <w:rsid w:val="00944EE1"/>
    <w:rsid w:val="00965B85"/>
    <w:rsid w:val="00986EE0"/>
    <w:rsid w:val="00987254"/>
    <w:rsid w:val="009F5732"/>
    <w:rsid w:val="00A023AC"/>
    <w:rsid w:val="00A35A39"/>
    <w:rsid w:val="00A4428D"/>
    <w:rsid w:val="00A736DF"/>
    <w:rsid w:val="00A95565"/>
    <w:rsid w:val="00A96E1C"/>
    <w:rsid w:val="00AB0CD4"/>
    <w:rsid w:val="00AB4001"/>
    <w:rsid w:val="00AE1BFE"/>
    <w:rsid w:val="00B0534B"/>
    <w:rsid w:val="00B17A30"/>
    <w:rsid w:val="00B2252C"/>
    <w:rsid w:val="00B508AF"/>
    <w:rsid w:val="00B541BB"/>
    <w:rsid w:val="00B81EDA"/>
    <w:rsid w:val="00B820D6"/>
    <w:rsid w:val="00BC27D2"/>
    <w:rsid w:val="00BC3EC9"/>
    <w:rsid w:val="00BE6732"/>
    <w:rsid w:val="00BF2F8A"/>
    <w:rsid w:val="00CA23D3"/>
    <w:rsid w:val="00CB5034"/>
    <w:rsid w:val="00D220CF"/>
    <w:rsid w:val="00D37EC1"/>
    <w:rsid w:val="00D65F7B"/>
    <w:rsid w:val="00D86EF9"/>
    <w:rsid w:val="00DB1EAD"/>
    <w:rsid w:val="00DB2198"/>
    <w:rsid w:val="00E01167"/>
    <w:rsid w:val="00E65FB6"/>
    <w:rsid w:val="00E67292"/>
    <w:rsid w:val="00E71D09"/>
    <w:rsid w:val="00EC1DBC"/>
    <w:rsid w:val="00F01CAE"/>
    <w:rsid w:val="00F20461"/>
    <w:rsid w:val="00F235B3"/>
    <w:rsid w:val="00F72540"/>
    <w:rsid w:val="00F7764E"/>
    <w:rsid w:val="00F810FE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EE0"/>
  </w:style>
  <w:style w:type="paragraph" w:styleId="ab">
    <w:name w:val="footer"/>
    <w:basedOn w:val="a"/>
    <w:link w:val="ac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EE0"/>
  </w:style>
  <w:style w:type="paragraph" w:styleId="ab">
    <w:name w:val="footer"/>
    <w:basedOn w:val="a"/>
    <w:link w:val="ac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51</cp:revision>
  <cp:lastPrinted>2024-01-08T05:32:00Z</cp:lastPrinted>
  <dcterms:created xsi:type="dcterms:W3CDTF">2022-01-20T06:27:00Z</dcterms:created>
  <dcterms:modified xsi:type="dcterms:W3CDTF">2024-01-09T03:26:00Z</dcterms:modified>
</cp:coreProperties>
</file>