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A2179B">
        <w:rPr>
          <w:rFonts w:ascii="Times New Roman" w:hAnsi="Times New Roman" w:cs="Times New Roman"/>
          <w:sz w:val="24"/>
          <w:szCs w:val="24"/>
        </w:rPr>
        <w:t>1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от </w:t>
      </w:r>
      <w:r w:rsidR="00A2179B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A2179B">
        <w:rPr>
          <w:rFonts w:ascii="Times New Roman" w:hAnsi="Times New Roman" w:cs="Times New Roman"/>
          <w:sz w:val="24"/>
          <w:szCs w:val="24"/>
        </w:rPr>
        <w:t>0</w:t>
      </w:r>
      <w:r w:rsidR="00A56440">
        <w:rPr>
          <w:rFonts w:ascii="Times New Roman" w:hAnsi="Times New Roman" w:cs="Times New Roman"/>
          <w:sz w:val="24"/>
          <w:szCs w:val="24"/>
        </w:rPr>
        <w:t>2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A2179B">
        <w:rPr>
          <w:rFonts w:ascii="Times New Roman" w:hAnsi="Times New Roman" w:cs="Times New Roman"/>
          <w:sz w:val="24"/>
          <w:szCs w:val="24"/>
        </w:rPr>
        <w:t>4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3"/>
        <w:gridCol w:w="1932"/>
        <w:gridCol w:w="2127"/>
        <w:gridCol w:w="1276"/>
        <w:gridCol w:w="1016"/>
        <w:gridCol w:w="1535"/>
        <w:gridCol w:w="1701"/>
      </w:tblGrid>
      <w:tr w:rsidR="00F94929" w:rsidRPr="00541A8D" w:rsidTr="00F94929">
        <w:trPr>
          <w:trHeight w:val="469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 потребности медицинских изделий в рамках ГОБМП на 2024 год.</w:t>
            </w:r>
            <w:r w:rsidRPr="00541A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94929" w:rsidRPr="00541A8D" w:rsidTr="00F94929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F94929" w:rsidRPr="00541A8D" w:rsidTr="00F94929">
        <w:trPr>
          <w:trHeight w:val="578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929" w:rsidRPr="00541A8D" w:rsidTr="00F94929">
        <w:trPr>
          <w:trHeight w:val="14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УЗИ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УЗИ 110мм*20м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6 000,00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300 000,00   </w:t>
            </w:r>
          </w:p>
        </w:tc>
      </w:tr>
      <w:tr w:rsidR="00F94929" w:rsidRPr="00541A8D" w:rsidTr="00F94929">
        <w:trPr>
          <w:trHeight w:val="141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безопасной утилизации 5л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безопасной утилизации класса</w:t>
            </w:r>
            <w:proofErr w:type="gramStart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3-х </w:t>
            </w:r>
            <w:proofErr w:type="spellStart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слойного</w:t>
            </w:r>
            <w:proofErr w:type="spellEnd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картона 5л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576,00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1 728 000,00   </w:t>
            </w:r>
          </w:p>
        </w:tc>
      </w:tr>
      <w:tr w:rsidR="00F94929" w:rsidRPr="00541A8D" w:rsidTr="00F94929">
        <w:trPr>
          <w:trHeight w:val="157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безопасной утилизации 10л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для безопасной утилизации класса</w:t>
            </w:r>
            <w:proofErr w:type="gramStart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 3-х </w:t>
            </w:r>
            <w:proofErr w:type="spellStart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слойного</w:t>
            </w:r>
            <w:proofErr w:type="spellEnd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картона 10л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766,00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929" w:rsidRPr="00541A8D" w:rsidRDefault="00F94929" w:rsidP="00164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1 532 000,00   </w:t>
            </w:r>
          </w:p>
        </w:tc>
      </w:tr>
      <w:tr w:rsidR="00F94929" w:rsidRPr="00541A8D" w:rsidTr="00F94929">
        <w:trPr>
          <w:trHeight w:val="49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929" w:rsidRPr="00541A8D" w:rsidRDefault="00F94929" w:rsidP="001648E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541A8D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3 560 000,00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142685" w:rsidTr="00076F2E">
        <w:tc>
          <w:tcPr>
            <w:tcW w:w="817" w:type="dxa"/>
          </w:tcPr>
          <w:p w:rsidR="00516BBC" w:rsidRPr="00142685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142685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ИП Рахметова А.С.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Росфарма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Эндомед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БатысИнсвест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Гелика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Тукешов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Кажимуханович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МедСервис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 ОРЕОН»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ТОО «Атман Павлодар»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Import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 MT»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Amir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11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«DEAY» (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Деай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«FARM ALLIANCE».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>АстаМед</w:t>
            </w:r>
            <w:proofErr w:type="spellEnd"/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94929" w:rsidRPr="00142685" w:rsidTr="00076F2E">
        <w:tc>
          <w:tcPr>
            <w:tcW w:w="817" w:type="dxa"/>
          </w:tcPr>
          <w:p w:rsidR="00F94929" w:rsidRPr="00142685" w:rsidRDefault="00F94929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4268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F94929" w:rsidRPr="00142685" w:rsidRDefault="00F94929" w:rsidP="00E10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685">
              <w:rPr>
                <w:rFonts w:ascii="Times New Roman" w:hAnsi="Times New Roman" w:cs="Times New Roman"/>
                <w:sz w:val="24"/>
                <w:szCs w:val="24"/>
              </w:rPr>
              <w:t xml:space="preserve">ТОО «КАЗАХСТАН-МЕД ДЕЗ» 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</w:t>
      </w:r>
      <w:r w:rsidR="00142685">
        <w:rPr>
          <w:color w:val="000000"/>
          <w:spacing w:val="1"/>
        </w:rPr>
        <w:t xml:space="preserve"> -</w:t>
      </w:r>
      <w:proofErr w:type="gramStart"/>
      <w:r w:rsidR="00142685">
        <w:rPr>
          <w:color w:val="000000"/>
          <w:spacing w:val="1"/>
        </w:rPr>
        <w:t xml:space="preserve"> .</w:t>
      </w:r>
      <w:proofErr w:type="gramEnd"/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1426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  <w:tc>
          <w:tcPr>
            <w:tcW w:w="3934" w:type="dxa"/>
          </w:tcPr>
          <w:p w:rsidR="00965B85" w:rsidRPr="008C5E9E" w:rsidRDefault="001426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-</w:t>
            </w: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lastRenderedPageBreak/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FB5707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64EBE" w:rsidRPr="00B2252C" w:rsidRDefault="00A64EBE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П</w:t>
      </w:r>
      <w:r w:rsidRPr="00A64EBE">
        <w:rPr>
          <w:color w:val="000000"/>
          <w:spacing w:val="1"/>
        </w:rPr>
        <w:t xml:space="preserve">о лоту № </w:t>
      </w:r>
      <w:r>
        <w:rPr>
          <w:color w:val="000000"/>
          <w:spacing w:val="1"/>
        </w:rPr>
        <w:t>2, 3  победителем объявляется ТОО «</w:t>
      </w:r>
      <w:bookmarkStart w:id="0" w:name="_GoBack"/>
      <w:bookmarkEnd w:id="0"/>
      <w:r w:rsidRPr="00A64EBE">
        <w:rPr>
          <w:color w:val="000000"/>
          <w:spacing w:val="1"/>
        </w:rPr>
        <w:t xml:space="preserve">Казахстан-Мед </w:t>
      </w:r>
      <w:proofErr w:type="spellStart"/>
      <w:r w:rsidRPr="00A64EBE">
        <w:rPr>
          <w:color w:val="000000"/>
          <w:spacing w:val="1"/>
        </w:rPr>
        <w:t>Дез</w:t>
      </w:r>
      <w:proofErr w:type="spellEnd"/>
      <w:r>
        <w:rPr>
          <w:color w:val="000000"/>
          <w:spacing w:val="1"/>
        </w:rPr>
        <w:t>»</w:t>
      </w:r>
      <w:r w:rsidRPr="00A64EBE">
        <w:rPr>
          <w:color w:val="000000"/>
          <w:spacing w:val="1"/>
        </w:rPr>
        <w:t xml:space="preserve"> </w:t>
      </w:r>
      <w:proofErr w:type="gramStart"/>
      <w:r w:rsidRPr="00A64EBE">
        <w:rPr>
          <w:color w:val="000000"/>
          <w:spacing w:val="1"/>
        </w:rPr>
        <w:t>согласно главы</w:t>
      </w:r>
      <w:proofErr w:type="gramEnd"/>
      <w:r w:rsidRPr="00A64EBE">
        <w:rPr>
          <w:color w:val="000000"/>
          <w:spacing w:val="1"/>
        </w:rPr>
        <w:t xml:space="preserve"> 2 Приказа Министра здравоохранения РК от 07.06.2023года за №110</w:t>
      </w:r>
      <w:r>
        <w:rPr>
          <w:color w:val="000000"/>
          <w:spacing w:val="1"/>
        </w:rPr>
        <w:t>.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332EDD" w:rsidTr="00332EDD">
        <w:trPr>
          <w:trHeight w:val="497"/>
          <w:jc w:val="center"/>
        </w:trPr>
        <w:tc>
          <w:tcPr>
            <w:tcW w:w="527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332EDD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A56440" w:rsidRPr="00332EDD" w:rsidTr="00332EDD">
        <w:trPr>
          <w:trHeight w:val="350"/>
          <w:jc w:val="center"/>
        </w:trPr>
        <w:tc>
          <w:tcPr>
            <w:tcW w:w="527" w:type="dxa"/>
          </w:tcPr>
          <w:p w:rsidR="00A56440" w:rsidRPr="00332EDD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A56440" w:rsidRPr="00332EDD" w:rsidRDefault="00332EDD" w:rsidP="0033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Тукешов</w:t>
            </w:r>
            <w:proofErr w:type="spell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Кажимуханович</w:t>
            </w:r>
            <w:proofErr w:type="spell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A56440" w:rsidRPr="00332EDD" w:rsidRDefault="00F94929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56440" w:rsidRPr="00332EDD" w:rsidRDefault="00332EDD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4160</w:t>
            </w:r>
          </w:p>
        </w:tc>
        <w:tc>
          <w:tcPr>
            <w:tcW w:w="3622" w:type="dxa"/>
            <w:vAlign w:val="center"/>
          </w:tcPr>
          <w:p w:rsidR="00A56440" w:rsidRPr="00332EDD" w:rsidRDefault="00332EDD" w:rsidP="00332E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для УЗИ 110мм*20м</w:t>
            </w:r>
          </w:p>
        </w:tc>
      </w:tr>
      <w:tr w:rsidR="00332EDD" w:rsidRPr="00332EDD" w:rsidTr="00332EDD">
        <w:trPr>
          <w:trHeight w:val="350"/>
          <w:jc w:val="center"/>
        </w:trPr>
        <w:tc>
          <w:tcPr>
            <w:tcW w:w="527" w:type="dxa"/>
          </w:tcPr>
          <w:p w:rsidR="00332EDD" w:rsidRPr="00332EDD" w:rsidRDefault="00332EDD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2" w:type="dxa"/>
          </w:tcPr>
          <w:p w:rsidR="00332EDD" w:rsidRPr="00332EDD" w:rsidRDefault="0033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ТОО «КАЗАХСТАН-МЕД ДЕЗ» </w:t>
            </w:r>
          </w:p>
        </w:tc>
        <w:tc>
          <w:tcPr>
            <w:tcW w:w="713" w:type="dxa"/>
          </w:tcPr>
          <w:p w:rsidR="00332EDD" w:rsidRPr="00332EDD" w:rsidRDefault="00332EDD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332EDD" w:rsidRPr="00332EDD" w:rsidRDefault="00332EDD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3622" w:type="dxa"/>
          </w:tcPr>
          <w:p w:rsidR="00332EDD" w:rsidRPr="00332EDD" w:rsidRDefault="00332EDD" w:rsidP="00CD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Контейнер для безопасной утилизации класса</w:t>
            </w:r>
            <w:proofErr w:type="gram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, из 3-х </w:t>
            </w:r>
            <w:proofErr w:type="spell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слойного</w:t>
            </w:r>
            <w:proofErr w:type="spell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 картона 5л</w:t>
            </w:r>
          </w:p>
        </w:tc>
      </w:tr>
      <w:tr w:rsidR="00332EDD" w:rsidRPr="00332EDD" w:rsidTr="00332EDD">
        <w:trPr>
          <w:trHeight w:val="350"/>
          <w:jc w:val="center"/>
        </w:trPr>
        <w:tc>
          <w:tcPr>
            <w:tcW w:w="527" w:type="dxa"/>
          </w:tcPr>
          <w:p w:rsidR="00332EDD" w:rsidRPr="00332EDD" w:rsidRDefault="00332EDD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2" w:type="dxa"/>
          </w:tcPr>
          <w:p w:rsidR="00332EDD" w:rsidRPr="00332EDD" w:rsidRDefault="0033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ТОО «КАЗАХСТАН-МЕД ДЕЗ» </w:t>
            </w:r>
          </w:p>
        </w:tc>
        <w:tc>
          <w:tcPr>
            <w:tcW w:w="713" w:type="dxa"/>
          </w:tcPr>
          <w:p w:rsidR="00332EDD" w:rsidRPr="00332EDD" w:rsidRDefault="00332EDD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332EDD" w:rsidRPr="00332EDD" w:rsidRDefault="00332EDD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766</w:t>
            </w:r>
          </w:p>
        </w:tc>
        <w:tc>
          <w:tcPr>
            <w:tcW w:w="3622" w:type="dxa"/>
          </w:tcPr>
          <w:p w:rsidR="00332EDD" w:rsidRPr="00332EDD" w:rsidRDefault="00332EDD" w:rsidP="00CD2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Контейнер для безопасной утилизации класса</w:t>
            </w:r>
            <w:proofErr w:type="gram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, из 3-х </w:t>
            </w:r>
            <w:proofErr w:type="spellStart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>слойного</w:t>
            </w:r>
            <w:proofErr w:type="spellEnd"/>
            <w:r w:rsidRPr="00332EDD">
              <w:rPr>
                <w:rFonts w:ascii="Times New Roman" w:hAnsi="Times New Roman" w:cs="Times New Roman"/>
                <w:sz w:val="24"/>
                <w:szCs w:val="24"/>
              </w:rPr>
              <w:t xml:space="preserve"> картона 10л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A5644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42685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2EDD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77832"/>
    <w:rsid w:val="004A52DC"/>
    <w:rsid w:val="004B0713"/>
    <w:rsid w:val="00514306"/>
    <w:rsid w:val="00516BBC"/>
    <w:rsid w:val="0058417F"/>
    <w:rsid w:val="00596AA7"/>
    <w:rsid w:val="005B5386"/>
    <w:rsid w:val="005D5EF3"/>
    <w:rsid w:val="00621F57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9F5732"/>
    <w:rsid w:val="00A023AC"/>
    <w:rsid w:val="00A2179B"/>
    <w:rsid w:val="00A35A39"/>
    <w:rsid w:val="00A4428D"/>
    <w:rsid w:val="00A56440"/>
    <w:rsid w:val="00A64EBE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A23D3"/>
    <w:rsid w:val="00CB5034"/>
    <w:rsid w:val="00D220CF"/>
    <w:rsid w:val="00D37EC1"/>
    <w:rsid w:val="00D86EF9"/>
    <w:rsid w:val="00DB2198"/>
    <w:rsid w:val="00E01167"/>
    <w:rsid w:val="00E65FB6"/>
    <w:rsid w:val="00E67292"/>
    <w:rsid w:val="00F01CAE"/>
    <w:rsid w:val="00F235B3"/>
    <w:rsid w:val="00F7764E"/>
    <w:rsid w:val="00F810FE"/>
    <w:rsid w:val="00F94929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50</cp:revision>
  <cp:lastPrinted>2023-12-26T02:29:00Z</cp:lastPrinted>
  <dcterms:created xsi:type="dcterms:W3CDTF">2022-01-20T06:27:00Z</dcterms:created>
  <dcterms:modified xsi:type="dcterms:W3CDTF">2024-02-06T08:19:00Z</dcterms:modified>
</cp:coreProperties>
</file>